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76A" w:rsidRPr="003B60D8" w:rsidRDefault="007044DE" w:rsidP="0043676A">
      <w:pPr>
        <w:bidi/>
        <w:spacing w:after="0" w:line="360" w:lineRule="auto"/>
        <w:jc w:val="both"/>
        <w:rPr>
          <w:rFonts w:cs="B Titr"/>
          <w:b/>
          <w:bCs/>
          <w:sz w:val="28"/>
          <w:szCs w:val="28"/>
          <w:u w:val="single"/>
          <w:rtl/>
          <w:lang w:bidi="fa-IR"/>
        </w:rPr>
      </w:pPr>
      <w:r>
        <w:rPr>
          <w:rFonts w:cs="B Titr" w:hint="cs"/>
          <w:b/>
          <w:bCs/>
          <w:noProof/>
          <w:sz w:val="28"/>
          <w:szCs w:val="28"/>
          <w:u w:val="single"/>
          <w:rtl/>
        </w:rPr>
        <w:drawing>
          <wp:anchor distT="0" distB="0" distL="114300" distR="114300" simplePos="0" relativeHeight="251676672" behindDoc="1" locked="0" layoutInCell="1" allowOverlap="1">
            <wp:simplePos x="0" y="0"/>
            <wp:positionH relativeFrom="column">
              <wp:posOffset>146050</wp:posOffset>
            </wp:positionH>
            <wp:positionV relativeFrom="paragraph">
              <wp:posOffset>153035</wp:posOffset>
            </wp:positionV>
            <wp:extent cx="1275080" cy="1655445"/>
            <wp:effectExtent l="304800" t="266700" r="325120" b="268605"/>
            <wp:wrapTight wrapText="bothSides">
              <wp:wrapPolygon edited="0">
                <wp:start x="2259" y="-3480"/>
                <wp:lineTo x="323" y="-3231"/>
                <wp:lineTo x="-4518" y="-497"/>
                <wp:lineTo x="-5163" y="20382"/>
                <wp:lineTo x="-3873" y="24359"/>
                <wp:lineTo x="-1614" y="25105"/>
                <wp:lineTo x="20008" y="25105"/>
                <wp:lineTo x="20331" y="25105"/>
                <wp:lineTo x="22590" y="24359"/>
                <wp:lineTo x="23235" y="24359"/>
                <wp:lineTo x="26462" y="20879"/>
                <wp:lineTo x="26462" y="20382"/>
                <wp:lineTo x="26785" y="16654"/>
                <wp:lineTo x="26785" y="746"/>
                <wp:lineTo x="27108" y="-497"/>
                <wp:lineTo x="24849" y="-2983"/>
                <wp:lineTo x="23235" y="-3480"/>
                <wp:lineTo x="2259" y="-3480"/>
              </wp:wrapPolygon>
            </wp:wrapTight>
            <wp:docPr id="23" name="Picture 22" descr="SirJagadisBose_10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rJagadisBose_10851.jpg"/>
                    <pic:cNvPicPr/>
                  </pic:nvPicPr>
                  <pic:blipFill>
                    <a:blip r:embed="rId8" cstate="email"/>
                    <a:stretch>
                      <a:fillRect/>
                    </a:stretch>
                  </pic:blipFill>
                  <pic:spPr>
                    <a:xfrm>
                      <a:off x="0" y="0"/>
                      <a:ext cx="1275080" cy="165544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0043676A" w:rsidRPr="003B60D8">
        <w:rPr>
          <w:rFonts w:cs="B Titr" w:hint="cs"/>
          <w:b/>
          <w:bCs/>
          <w:sz w:val="28"/>
          <w:szCs w:val="28"/>
          <w:u w:val="single"/>
          <w:rtl/>
          <w:lang w:bidi="fa-IR"/>
        </w:rPr>
        <w:t xml:space="preserve">معرفی دانشمند هندی </w:t>
      </w:r>
    </w:p>
    <w:p w:rsidR="00B63CBC" w:rsidRPr="00C125D4" w:rsidRDefault="000E25E5" w:rsidP="007044DE">
      <w:pPr>
        <w:pStyle w:val="NormalWeb"/>
        <w:bidi/>
        <w:jc w:val="both"/>
        <w:rPr>
          <w:rFonts w:cs="B Zar"/>
          <w:sz w:val="28"/>
          <w:szCs w:val="28"/>
          <w:lang w:bidi="fa-IR"/>
        </w:rPr>
      </w:pPr>
      <w:r w:rsidRPr="00C125D4">
        <w:rPr>
          <w:rFonts w:cs="B Zar" w:hint="cs"/>
          <w:sz w:val="28"/>
          <w:szCs w:val="28"/>
          <w:rtl/>
          <w:lang w:bidi="fa-IR"/>
        </w:rPr>
        <w:t xml:space="preserve">آچاریا جاگدیش چاندرا بوس در 30 نوامبر سال 1858 در میمنسینگ (در حال حاضر در بنگلادش) به دنیا آمد. وی تحصیلات ابتدایی خود را در مدرسه روستایی در حوالی بنگال به پایان رساند سپس به منظور تحصیل در کالج و یادگیری زبان انگلیسی به کلکته فرستاده شد. </w:t>
      </w:r>
      <w:r w:rsidR="00B63CBC" w:rsidRPr="00C125D4">
        <w:rPr>
          <w:rFonts w:cs="B Zar"/>
          <w:sz w:val="28"/>
          <w:szCs w:val="28"/>
          <w:rtl/>
          <w:lang w:bidi="fa-IR"/>
        </w:rPr>
        <w:t>چاندرا بوس که در زمان تسلط انگلیس بر هند متولد شده بود از دانشکده خاویر کلکته فارغ‌التحصیل شده و سپس در دانشگاه لندن به تحصیل پزشکی پرداخت. با این حال پس از مدتی به دلیل بیماری از ادامه تحصیل بازماند و در عوض تحقیقات خود را با لرد ریلی، برنده جایزه نوبل در کمبریج پی گرفت و پس از مدتی به هند بازگشت. بوس سپس به عنوان استاد فیزیک در کالج ریاست جمهوری دانشگاه کلکته به فعالیت پرداخت و در آنجا با وجود تب</w:t>
      </w:r>
      <w:r w:rsidR="00562249" w:rsidRPr="00C125D4">
        <w:rPr>
          <w:rFonts w:cs="B Zar" w:hint="cs"/>
          <w:sz w:val="28"/>
          <w:szCs w:val="28"/>
          <w:rtl/>
          <w:lang w:bidi="fa-IR"/>
        </w:rPr>
        <w:t>ع</w:t>
      </w:r>
      <w:r w:rsidR="00B63CBC" w:rsidRPr="00C125D4">
        <w:rPr>
          <w:rFonts w:cs="B Zar"/>
          <w:sz w:val="28"/>
          <w:szCs w:val="28"/>
          <w:rtl/>
          <w:lang w:bidi="fa-IR"/>
        </w:rPr>
        <w:t>یض</w:t>
      </w:r>
      <w:r w:rsidR="00562249" w:rsidRPr="00C125D4">
        <w:rPr>
          <w:rFonts w:cs="B Zar" w:hint="cs"/>
          <w:sz w:val="28"/>
          <w:szCs w:val="28"/>
          <w:rtl/>
          <w:lang w:bidi="fa-IR"/>
        </w:rPr>
        <w:t xml:space="preserve"> </w:t>
      </w:r>
      <w:r w:rsidR="00B63CBC" w:rsidRPr="00C125D4">
        <w:rPr>
          <w:rFonts w:cs="B Zar"/>
          <w:sz w:val="28"/>
          <w:szCs w:val="28"/>
          <w:rtl/>
          <w:lang w:bidi="fa-IR"/>
        </w:rPr>
        <w:t>های نژادی و کمبود امکانات و بودجه به تحقیقات خود ادامه داد</w:t>
      </w:r>
      <w:r w:rsidR="00B63CBC" w:rsidRPr="00C125D4">
        <w:rPr>
          <w:rFonts w:cs="B Zar"/>
          <w:sz w:val="28"/>
          <w:szCs w:val="28"/>
          <w:lang w:bidi="fa-IR"/>
        </w:rPr>
        <w:t>.</w:t>
      </w:r>
      <w:r w:rsidR="00562249" w:rsidRPr="00C125D4">
        <w:rPr>
          <w:rFonts w:cs="B Zar" w:hint="cs"/>
          <w:sz w:val="28"/>
          <w:szCs w:val="28"/>
          <w:rtl/>
          <w:lang w:bidi="fa-IR"/>
        </w:rPr>
        <w:t xml:space="preserve"> چاندرا بوس بعد از فیزیک به مطالعه فلزات و سپس گیاهان پرداخت. از جمله اقدامات وی می توان به ساخت دستگاه </w:t>
      </w:r>
      <w:r w:rsidR="00562249" w:rsidRPr="00C125D4">
        <w:rPr>
          <w:rFonts w:cs="B Zar"/>
          <w:sz w:val="28"/>
          <w:szCs w:val="28"/>
          <w:lang w:bidi="fa-IR"/>
        </w:rPr>
        <w:t>coherer</w:t>
      </w:r>
      <w:r w:rsidR="00562249" w:rsidRPr="00C125D4">
        <w:rPr>
          <w:rFonts w:cs="B Zar" w:hint="cs"/>
          <w:sz w:val="28"/>
          <w:szCs w:val="28"/>
          <w:rtl/>
          <w:lang w:bidi="fa-IR"/>
        </w:rPr>
        <w:t xml:space="preserve"> اشاره کرد که به منظور تشخیص امواج رادیویی استفاده می شود.؛علاوه بر این چاندرا به دلیل فعالیت های پیشتازانه اش در اختراع رادیو و در عرصه ارتباطات چند رسانه ای و بیوفیزیک شناخته می شود.</w:t>
      </w:r>
      <w:r w:rsidR="00562249" w:rsidRPr="00C125D4">
        <w:rPr>
          <w:rFonts w:cs="B Zar"/>
          <w:sz w:val="28"/>
          <w:szCs w:val="28"/>
          <w:rtl/>
          <w:lang w:bidi="fa-IR"/>
        </w:rPr>
        <w:t>انجمن جهانی مهندسان برق و الکترونیک، وی را یکی از پایه گذاران علم رادیو معرفی کرده است. وی همچنین پدر داستانهای تخیلی علمی بنگال نیز محسوب می‌شود. وی اولین فرد از شبه قاره هند بود که توانست حق ثبت اختراع را در آمریکا در سال 1904 بدست بیاورد</w:t>
      </w:r>
      <w:r w:rsidR="00562249" w:rsidRPr="00C125D4">
        <w:rPr>
          <w:rFonts w:cs="B Zar"/>
          <w:sz w:val="28"/>
          <w:szCs w:val="28"/>
          <w:lang w:bidi="fa-IR"/>
        </w:rPr>
        <w:t>.</w:t>
      </w:r>
    </w:p>
    <w:p w:rsidR="00967447" w:rsidRPr="00C125D4" w:rsidRDefault="00B63CBC" w:rsidP="00562249">
      <w:pPr>
        <w:pStyle w:val="NormalWeb"/>
        <w:bidi/>
        <w:jc w:val="both"/>
        <w:rPr>
          <w:rFonts w:cs="B Zar"/>
          <w:sz w:val="28"/>
          <w:szCs w:val="28"/>
          <w:rtl/>
          <w:lang w:bidi="fa-IR"/>
        </w:rPr>
      </w:pPr>
      <w:r w:rsidRPr="00C125D4">
        <w:rPr>
          <w:rFonts w:cs="B Zar"/>
          <w:sz w:val="28"/>
          <w:szCs w:val="28"/>
          <w:rtl/>
          <w:lang w:bidi="fa-IR"/>
        </w:rPr>
        <w:t>وی توانست به پیشرفت زیادی در تحقیقات خود در مورد بی سیم علامت دهی از راه دور دست یافته و اولین فردی بود که از اتصالات نیمه رسانا برای شناسایی علائم رادیویی استفاده کرد. بااین حال به جای تلاش برای استفاده تجاری از اختراع خود، تحقیقات خود را در دسترس عموم قرار داد تا پیشرفت بیشتری را در تحقیقات خود شاهد باشد</w:t>
      </w:r>
      <w:r w:rsidRPr="00C125D4">
        <w:rPr>
          <w:rFonts w:cs="B Zar"/>
          <w:sz w:val="28"/>
          <w:szCs w:val="28"/>
          <w:lang w:bidi="fa-IR"/>
        </w:rPr>
        <w:t>.</w:t>
      </w:r>
      <w:r w:rsidRPr="00C125D4">
        <w:rPr>
          <w:rFonts w:cs="B Zar" w:hint="cs"/>
          <w:sz w:val="28"/>
          <w:szCs w:val="28"/>
          <w:rtl/>
          <w:lang w:bidi="fa-IR"/>
        </w:rPr>
        <w:t xml:space="preserve"> </w:t>
      </w:r>
      <w:r w:rsidRPr="00C125D4">
        <w:rPr>
          <w:rFonts w:cs="B Zar"/>
          <w:sz w:val="28"/>
          <w:szCs w:val="28"/>
          <w:rtl/>
          <w:lang w:bidi="fa-IR"/>
        </w:rPr>
        <w:t>بوس پس از آن اکتشافات پیشگامانه‌ای در زمینه فیزیولوژی گیاهی انجام داد. او از اختراع خود - «کرسکوگراف» - برای سنجش واکنش گیاهان به محرکهای گوناگون استفاده کرده و توانست به لحاظ علمی همسانی میان بافتهای حیوانی و گیاهی را اثبات کند</w:t>
      </w:r>
      <w:r w:rsidRPr="00C125D4">
        <w:rPr>
          <w:rFonts w:cs="B Zar"/>
          <w:sz w:val="28"/>
          <w:szCs w:val="28"/>
          <w:lang w:bidi="fa-IR"/>
        </w:rPr>
        <w:t>.</w:t>
      </w:r>
      <w:r w:rsidRPr="00C125D4">
        <w:rPr>
          <w:rFonts w:cs="B Zar" w:hint="cs"/>
          <w:sz w:val="28"/>
          <w:szCs w:val="28"/>
          <w:rtl/>
          <w:lang w:bidi="fa-IR"/>
        </w:rPr>
        <w:t xml:space="preserve"> </w:t>
      </w:r>
      <w:r w:rsidRPr="00C125D4">
        <w:rPr>
          <w:rFonts w:cs="B Zar"/>
          <w:sz w:val="28"/>
          <w:szCs w:val="28"/>
          <w:rtl/>
          <w:lang w:bidi="fa-IR"/>
        </w:rPr>
        <w:t>اگرچه بوس تحت فشار همکارانش برای ثبت یکی از اختراعات خود در آمریکا اقدام کرد ولی بی‌میلی وی به هرگونه ثبت اختراع کاملا شناخته شده‌ بود</w:t>
      </w:r>
      <w:r w:rsidRPr="00C125D4">
        <w:rPr>
          <w:rFonts w:cs="B Zar"/>
          <w:sz w:val="28"/>
          <w:szCs w:val="28"/>
          <w:lang w:bidi="fa-IR"/>
        </w:rPr>
        <w:t>.</w:t>
      </w:r>
      <w:r w:rsidR="00562249" w:rsidRPr="00C125D4">
        <w:rPr>
          <w:rFonts w:cs="B Zar" w:hint="cs"/>
          <w:sz w:val="28"/>
          <w:szCs w:val="28"/>
          <w:rtl/>
          <w:lang w:bidi="fa-IR"/>
        </w:rPr>
        <w:t xml:space="preserve"> </w:t>
      </w:r>
      <w:r w:rsidR="00F21883" w:rsidRPr="00C125D4">
        <w:rPr>
          <w:rFonts w:cs="B Zar" w:hint="cs"/>
          <w:sz w:val="28"/>
          <w:szCs w:val="28"/>
          <w:rtl/>
          <w:lang w:bidi="fa-IR"/>
        </w:rPr>
        <w:t>چاندرا بوس معتقد بود علم باید در جهت منافع بشریت مهار شده و سیستم حق انحصار اختراع کنار گذاشته شود</w:t>
      </w:r>
      <w:r w:rsidR="00B00E38" w:rsidRPr="00C125D4">
        <w:rPr>
          <w:rFonts w:cs="B Zar" w:hint="cs"/>
          <w:sz w:val="28"/>
          <w:szCs w:val="28"/>
          <w:rtl/>
          <w:lang w:bidi="fa-IR"/>
        </w:rPr>
        <w:t>.</w:t>
      </w:r>
    </w:p>
    <w:p w:rsidR="00ED01B1" w:rsidRDefault="00B00E38" w:rsidP="005D1277">
      <w:pPr>
        <w:bidi/>
        <w:spacing w:after="0" w:line="240" w:lineRule="auto"/>
        <w:jc w:val="both"/>
        <w:outlineLvl w:val="1"/>
        <w:rPr>
          <w:rFonts w:cs="B Zar"/>
          <w:sz w:val="26"/>
          <w:szCs w:val="26"/>
          <w:rtl/>
          <w:lang w:bidi="fa-IR"/>
        </w:rPr>
      </w:pPr>
      <w:r w:rsidRPr="00C125D4">
        <w:rPr>
          <w:rFonts w:ascii="Times New Roman" w:eastAsia="Times New Roman" w:hAnsi="Times New Roman" w:cs="B Zar" w:hint="cs"/>
          <w:sz w:val="28"/>
          <w:szCs w:val="28"/>
          <w:rtl/>
          <w:lang w:bidi="fa-IR"/>
        </w:rPr>
        <w:t>چاندرا بوس در تاریخ 23 نوامبر سال 1937 درگذشت</w:t>
      </w:r>
      <w:r w:rsidR="0053278D" w:rsidRPr="00C125D4">
        <w:rPr>
          <w:rFonts w:ascii="Times New Roman" w:eastAsia="Times New Roman" w:hAnsi="Times New Roman" w:cs="B Zar" w:hint="cs"/>
          <w:sz w:val="28"/>
          <w:szCs w:val="28"/>
          <w:rtl/>
          <w:lang w:bidi="fa-IR"/>
        </w:rPr>
        <w:t>.</w:t>
      </w:r>
      <w:bookmarkStart w:id="0" w:name="_GoBack"/>
      <w:bookmarkEnd w:id="0"/>
      <w:r w:rsidR="005D1277">
        <w:rPr>
          <w:rFonts w:cs="B Zar"/>
          <w:sz w:val="26"/>
          <w:szCs w:val="26"/>
          <w:rtl/>
          <w:lang w:bidi="fa-IR"/>
        </w:rPr>
        <w:t xml:space="preserve"> </w:t>
      </w:r>
    </w:p>
    <w:p w:rsidR="00ED01B1" w:rsidRPr="00ED01B1" w:rsidRDefault="00ED01B1" w:rsidP="00ED01B1">
      <w:pPr>
        <w:bidi/>
        <w:jc w:val="center"/>
        <w:rPr>
          <w:rFonts w:cs="B Zar"/>
          <w:sz w:val="26"/>
          <w:szCs w:val="26"/>
          <w:rtl/>
          <w:lang w:bidi="fa-IR"/>
        </w:rPr>
      </w:pPr>
    </w:p>
    <w:sectPr w:rsidR="00ED01B1" w:rsidRPr="00ED01B1" w:rsidSect="003A5736">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BF5" w:rsidRDefault="006C2BF5" w:rsidP="007A5F67">
      <w:pPr>
        <w:spacing w:after="0" w:line="240" w:lineRule="auto"/>
      </w:pPr>
      <w:r>
        <w:separator/>
      </w:r>
    </w:p>
  </w:endnote>
  <w:endnote w:type="continuationSeparator" w:id="0">
    <w:p w:rsidR="006C2BF5" w:rsidRDefault="006C2BF5" w:rsidP="007A5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B Zar"/>
        <w:i/>
        <w:iCs/>
        <w:color w:val="8C8C8C" w:themeColor="background1" w:themeShade="8C"/>
        <w:sz w:val="24"/>
        <w:szCs w:val="24"/>
      </w:rPr>
      <w:alias w:val="Company"/>
      <w:id w:val="1367452"/>
      <w:dataBinding w:prefixMappings="xmlns:ns0='http://schemas.openxmlformats.org/officeDocument/2006/extended-properties'" w:xpath="/ns0:Properties[1]/ns0:Company[1]" w:storeItemID="{6668398D-A668-4E3E-A5EB-62B293D839F1}"/>
      <w:text/>
    </w:sdtPr>
    <w:sdtEndPr/>
    <w:sdtContent>
      <w:p w:rsidR="007A5F67" w:rsidRPr="007A5F67" w:rsidRDefault="007A5F67" w:rsidP="007A5F67">
        <w:pPr>
          <w:pStyle w:val="Footer"/>
          <w:pBdr>
            <w:top w:val="single" w:sz="24" w:space="5" w:color="9BBB59" w:themeColor="accent3"/>
          </w:pBdr>
          <w:jc w:val="right"/>
          <w:rPr>
            <w:rFonts w:cs="B Zar"/>
            <w:i/>
            <w:iCs/>
            <w:color w:val="8C8C8C" w:themeColor="background1" w:themeShade="8C"/>
            <w:sz w:val="24"/>
            <w:szCs w:val="24"/>
          </w:rPr>
        </w:pPr>
        <w:r w:rsidRPr="007A5F67">
          <w:rPr>
            <w:rFonts w:cs="B Zar" w:hint="cs"/>
            <w:i/>
            <w:iCs/>
            <w:color w:val="8C8C8C" w:themeColor="background1" w:themeShade="8C"/>
            <w:sz w:val="24"/>
            <w:szCs w:val="24"/>
            <w:rtl/>
            <w:lang w:bidi="fa-IR"/>
          </w:rPr>
          <w:t>پارک فناوری پردیس</w:t>
        </w:r>
      </w:p>
    </w:sdtContent>
  </w:sdt>
  <w:p w:rsidR="007A5F67" w:rsidRDefault="007A5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BF5" w:rsidRDefault="006C2BF5" w:rsidP="007A5F67">
      <w:pPr>
        <w:spacing w:after="0" w:line="240" w:lineRule="auto"/>
      </w:pPr>
      <w:r>
        <w:separator/>
      </w:r>
    </w:p>
  </w:footnote>
  <w:footnote w:type="continuationSeparator" w:id="0">
    <w:p w:rsidR="006C2BF5" w:rsidRDefault="006C2BF5" w:rsidP="007A5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1331B3"/>
    <w:multiLevelType w:val="hybridMultilevel"/>
    <w:tmpl w:val="AA8C5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3FF"/>
    <w:rsid w:val="000006CF"/>
    <w:rsid w:val="00001634"/>
    <w:rsid w:val="0000266B"/>
    <w:rsid w:val="00011E6F"/>
    <w:rsid w:val="00012155"/>
    <w:rsid w:val="0004537C"/>
    <w:rsid w:val="00047082"/>
    <w:rsid w:val="0005228B"/>
    <w:rsid w:val="00052F6D"/>
    <w:rsid w:val="000544DA"/>
    <w:rsid w:val="00054973"/>
    <w:rsid w:val="0006450D"/>
    <w:rsid w:val="00064B82"/>
    <w:rsid w:val="000656EA"/>
    <w:rsid w:val="000666A0"/>
    <w:rsid w:val="00066A95"/>
    <w:rsid w:val="00072234"/>
    <w:rsid w:val="000731E2"/>
    <w:rsid w:val="00075656"/>
    <w:rsid w:val="00086717"/>
    <w:rsid w:val="00090ECC"/>
    <w:rsid w:val="000A054D"/>
    <w:rsid w:val="000A4318"/>
    <w:rsid w:val="000B0028"/>
    <w:rsid w:val="000B0FCD"/>
    <w:rsid w:val="000B54D3"/>
    <w:rsid w:val="000B6856"/>
    <w:rsid w:val="000B7487"/>
    <w:rsid w:val="000C15DC"/>
    <w:rsid w:val="000D4CDA"/>
    <w:rsid w:val="000D5B58"/>
    <w:rsid w:val="000E0B1C"/>
    <w:rsid w:val="000E25E5"/>
    <w:rsid w:val="000E2628"/>
    <w:rsid w:val="000E3C66"/>
    <w:rsid w:val="000E60D2"/>
    <w:rsid w:val="000E7BB5"/>
    <w:rsid w:val="000F3B08"/>
    <w:rsid w:val="000F7A35"/>
    <w:rsid w:val="00100E6D"/>
    <w:rsid w:val="00101749"/>
    <w:rsid w:val="001051A0"/>
    <w:rsid w:val="001056DF"/>
    <w:rsid w:val="00111150"/>
    <w:rsid w:val="00126791"/>
    <w:rsid w:val="00140E6C"/>
    <w:rsid w:val="00141CF9"/>
    <w:rsid w:val="00142EAC"/>
    <w:rsid w:val="00145D3E"/>
    <w:rsid w:val="00154FB9"/>
    <w:rsid w:val="00155664"/>
    <w:rsid w:val="0017149C"/>
    <w:rsid w:val="001802A9"/>
    <w:rsid w:val="0018430B"/>
    <w:rsid w:val="00184F2A"/>
    <w:rsid w:val="00193B9F"/>
    <w:rsid w:val="001950BD"/>
    <w:rsid w:val="001A1905"/>
    <w:rsid w:val="001B26C9"/>
    <w:rsid w:val="001B4D62"/>
    <w:rsid w:val="001C50B6"/>
    <w:rsid w:val="001D1D3A"/>
    <w:rsid w:val="001D6EE4"/>
    <w:rsid w:val="001E1EEA"/>
    <w:rsid w:val="001E2882"/>
    <w:rsid w:val="001E7920"/>
    <w:rsid w:val="001F5678"/>
    <w:rsid w:val="002015A2"/>
    <w:rsid w:val="00201886"/>
    <w:rsid w:val="00221352"/>
    <w:rsid w:val="0022266B"/>
    <w:rsid w:val="00226265"/>
    <w:rsid w:val="00231B5F"/>
    <w:rsid w:val="00233ECF"/>
    <w:rsid w:val="00240631"/>
    <w:rsid w:val="00255F8D"/>
    <w:rsid w:val="002579BB"/>
    <w:rsid w:val="002A50B3"/>
    <w:rsid w:val="002A67F0"/>
    <w:rsid w:val="002A6F9B"/>
    <w:rsid w:val="002B4FC3"/>
    <w:rsid w:val="002C0C1C"/>
    <w:rsid w:val="002C5279"/>
    <w:rsid w:val="002D2B3F"/>
    <w:rsid w:val="002D5048"/>
    <w:rsid w:val="002E4967"/>
    <w:rsid w:val="002E5320"/>
    <w:rsid w:val="003014C3"/>
    <w:rsid w:val="0030475A"/>
    <w:rsid w:val="00326A67"/>
    <w:rsid w:val="0033383E"/>
    <w:rsid w:val="003454CF"/>
    <w:rsid w:val="00361A42"/>
    <w:rsid w:val="003639A6"/>
    <w:rsid w:val="003669E9"/>
    <w:rsid w:val="003806AA"/>
    <w:rsid w:val="00394132"/>
    <w:rsid w:val="00394DC8"/>
    <w:rsid w:val="003A5736"/>
    <w:rsid w:val="003B594D"/>
    <w:rsid w:val="003B599C"/>
    <w:rsid w:val="003B5B97"/>
    <w:rsid w:val="003B60D8"/>
    <w:rsid w:val="003B6187"/>
    <w:rsid w:val="003B7B37"/>
    <w:rsid w:val="003D0C73"/>
    <w:rsid w:val="003D257E"/>
    <w:rsid w:val="003E4132"/>
    <w:rsid w:val="003E7711"/>
    <w:rsid w:val="003F2A8A"/>
    <w:rsid w:val="003F59E8"/>
    <w:rsid w:val="003F607B"/>
    <w:rsid w:val="00404E89"/>
    <w:rsid w:val="0041733B"/>
    <w:rsid w:val="0042358F"/>
    <w:rsid w:val="00423C04"/>
    <w:rsid w:val="004257CA"/>
    <w:rsid w:val="00425F7B"/>
    <w:rsid w:val="00433371"/>
    <w:rsid w:val="0043676A"/>
    <w:rsid w:val="0044677C"/>
    <w:rsid w:val="00450F9F"/>
    <w:rsid w:val="004572CD"/>
    <w:rsid w:val="0046287D"/>
    <w:rsid w:val="00463E55"/>
    <w:rsid w:val="00465692"/>
    <w:rsid w:val="00467021"/>
    <w:rsid w:val="00467FB4"/>
    <w:rsid w:val="00477594"/>
    <w:rsid w:val="00493DEA"/>
    <w:rsid w:val="004A2325"/>
    <w:rsid w:val="004B093E"/>
    <w:rsid w:val="004B23FE"/>
    <w:rsid w:val="004C55BB"/>
    <w:rsid w:val="004D024A"/>
    <w:rsid w:val="004E2164"/>
    <w:rsid w:val="004E7092"/>
    <w:rsid w:val="004F0C5E"/>
    <w:rsid w:val="004F5DB7"/>
    <w:rsid w:val="004F7E46"/>
    <w:rsid w:val="00502025"/>
    <w:rsid w:val="005029EA"/>
    <w:rsid w:val="00503D5C"/>
    <w:rsid w:val="00510389"/>
    <w:rsid w:val="00512F51"/>
    <w:rsid w:val="00515DE1"/>
    <w:rsid w:val="00517A0E"/>
    <w:rsid w:val="00517F0D"/>
    <w:rsid w:val="00524089"/>
    <w:rsid w:val="00526A9F"/>
    <w:rsid w:val="0053278D"/>
    <w:rsid w:val="00534F2F"/>
    <w:rsid w:val="00535695"/>
    <w:rsid w:val="005412A4"/>
    <w:rsid w:val="00543128"/>
    <w:rsid w:val="005447A2"/>
    <w:rsid w:val="00545702"/>
    <w:rsid w:val="00553A71"/>
    <w:rsid w:val="00562249"/>
    <w:rsid w:val="005644FD"/>
    <w:rsid w:val="005768B7"/>
    <w:rsid w:val="00576D23"/>
    <w:rsid w:val="00585800"/>
    <w:rsid w:val="00585C5C"/>
    <w:rsid w:val="005867C9"/>
    <w:rsid w:val="00587467"/>
    <w:rsid w:val="005921B6"/>
    <w:rsid w:val="005931D7"/>
    <w:rsid w:val="0059549C"/>
    <w:rsid w:val="005A0B01"/>
    <w:rsid w:val="005A76D0"/>
    <w:rsid w:val="005A7F70"/>
    <w:rsid w:val="005B5972"/>
    <w:rsid w:val="005C5B45"/>
    <w:rsid w:val="005D1277"/>
    <w:rsid w:val="005D791A"/>
    <w:rsid w:val="005E5F8B"/>
    <w:rsid w:val="005E6919"/>
    <w:rsid w:val="005F0AA9"/>
    <w:rsid w:val="00601417"/>
    <w:rsid w:val="0060318B"/>
    <w:rsid w:val="0060335A"/>
    <w:rsid w:val="0060618B"/>
    <w:rsid w:val="006162A3"/>
    <w:rsid w:val="00622151"/>
    <w:rsid w:val="00631A28"/>
    <w:rsid w:val="00633176"/>
    <w:rsid w:val="00636AA8"/>
    <w:rsid w:val="00640559"/>
    <w:rsid w:val="00640DB9"/>
    <w:rsid w:val="0065410F"/>
    <w:rsid w:val="00654E31"/>
    <w:rsid w:val="00657B20"/>
    <w:rsid w:val="0067374F"/>
    <w:rsid w:val="00674FAC"/>
    <w:rsid w:val="00682272"/>
    <w:rsid w:val="00686DE0"/>
    <w:rsid w:val="00693A7F"/>
    <w:rsid w:val="00696EEA"/>
    <w:rsid w:val="006A0E6E"/>
    <w:rsid w:val="006A1D07"/>
    <w:rsid w:val="006A42D5"/>
    <w:rsid w:val="006A46EB"/>
    <w:rsid w:val="006A6D92"/>
    <w:rsid w:val="006C20E1"/>
    <w:rsid w:val="006C2B59"/>
    <w:rsid w:val="006C2BF5"/>
    <w:rsid w:val="006D07A8"/>
    <w:rsid w:val="006D5771"/>
    <w:rsid w:val="006F51E8"/>
    <w:rsid w:val="006F69B0"/>
    <w:rsid w:val="007004A7"/>
    <w:rsid w:val="00703AAB"/>
    <w:rsid w:val="00703B8C"/>
    <w:rsid w:val="007044DE"/>
    <w:rsid w:val="00726DB8"/>
    <w:rsid w:val="00734C85"/>
    <w:rsid w:val="007365CE"/>
    <w:rsid w:val="00737D92"/>
    <w:rsid w:val="00752392"/>
    <w:rsid w:val="00753C3C"/>
    <w:rsid w:val="00785558"/>
    <w:rsid w:val="00791109"/>
    <w:rsid w:val="00791875"/>
    <w:rsid w:val="007A5F67"/>
    <w:rsid w:val="007B29F9"/>
    <w:rsid w:val="007D18DE"/>
    <w:rsid w:val="007D2838"/>
    <w:rsid w:val="007E41A8"/>
    <w:rsid w:val="007E5373"/>
    <w:rsid w:val="007F2677"/>
    <w:rsid w:val="007F507D"/>
    <w:rsid w:val="008035AB"/>
    <w:rsid w:val="0080767A"/>
    <w:rsid w:val="00815F42"/>
    <w:rsid w:val="00820F3A"/>
    <w:rsid w:val="00831405"/>
    <w:rsid w:val="008318B7"/>
    <w:rsid w:val="00833915"/>
    <w:rsid w:val="00842D45"/>
    <w:rsid w:val="00847ED0"/>
    <w:rsid w:val="008530B1"/>
    <w:rsid w:val="00855C51"/>
    <w:rsid w:val="00864918"/>
    <w:rsid w:val="00875E4B"/>
    <w:rsid w:val="00882690"/>
    <w:rsid w:val="00891F4B"/>
    <w:rsid w:val="00893287"/>
    <w:rsid w:val="00893CE7"/>
    <w:rsid w:val="00894BC3"/>
    <w:rsid w:val="008962B6"/>
    <w:rsid w:val="008A0871"/>
    <w:rsid w:val="008A7CE9"/>
    <w:rsid w:val="008C185A"/>
    <w:rsid w:val="008C6C2A"/>
    <w:rsid w:val="008D19B6"/>
    <w:rsid w:val="008D7E01"/>
    <w:rsid w:val="008D7E34"/>
    <w:rsid w:val="008F2555"/>
    <w:rsid w:val="008F3445"/>
    <w:rsid w:val="008F5E25"/>
    <w:rsid w:val="00900979"/>
    <w:rsid w:val="00900988"/>
    <w:rsid w:val="00900F51"/>
    <w:rsid w:val="0090219A"/>
    <w:rsid w:val="00910DA6"/>
    <w:rsid w:val="0091165B"/>
    <w:rsid w:val="00915BE9"/>
    <w:rsid w:val="00941E71"/>
    <w:rsid w:val="00944A94"/>
    <w:rsid w:val="00946C1C"/>
    <w:rsid w:val="009513ED"/>
    <w:rsid w:val="009533CF"/>
    <w:rsid w:val="009536B7"/>
    <w:rsid w:val="009547DD"/>
    <w:rsid w:val="00967447"/>
    <w:rsid w:val="00971BFA"/>
    <w:rsid w:val="00972900"/>
    <w:rsid w:val="00973122"/>
    <w:rsid w:val="00975A2D"/>
    <w:rsid w:val="00986F45"/>
    <w:rsid w:val="009A5869"/>
    <w:rsid w:val="009B04C8"/>
    <w:rsid w:val="009B18F8"/>
    <w:rsid w:val="009B2737"/>
    <w:rsid w:val="009B35FB"/>
    <w:rsid w:val="009B3E5D"/>
    <w:rsid w:val="009B3FB5"/>
    <w:rsid w:val="009C0361"/>
    <w:rsid w:val="009C3AE8"/>
    <w:rsid w:val="009D3F8E"/>
    <w:rsid w:val="009D4D09"/>
    <w:rsid w:val="009E778E"/>
    <w:rsid w:val="009F5942"/>
    <w:rsid w:val="009F6AAC"/>
    <w:rsid w:val="00A00B7A"/>
    <w:rsid w:val="00A03699"/>
    <w:rsid w:val="00A26F62"/>
    <w:rsid w:val="00A3199C"/>
    <w:rsid w:val="00A42133"/>
    <w:rsid w:val="00A44E42"/>
    <w:rsid w:val="00A5344D"/>
    <w:rsid w:val="00A56AB3"/>
    <w:rsid w:val="00A85130"/>
    <w:rsid w:val="00A91AA4"/>
    <w:rsid w:val="00A952C4"/>
    <w:rsid w:val="00AA0782"/>
    <w:rsid w:val="00AA1B4E"/>
    <w:rsid w:val="00AA5D14"/>
    <w:rsid w:val="00AB33FC"/>
    <w:rsid w:val="00AC63EE"/>
    <w:rsid w:val="00AD6FC6"/>
    <w:rsid w:val="00AE6B7E"/>
    <w:rsid w:val="00AF0397"/>
    <w:rsid w:val="00AF1BA6"/>
    <w:rsid w:val="00B00E38"/>
    <w:rsid w:val="00B04125"/>
    <w:rsid w:val="00B05ED1"/>
    <w:rsid w:val="00B16141"/>
    <w:rsid w:val="00B21444"/>
    <w:rsid w:val="00B23753"/>
    <w:rsid w:val="00B260C7"/>
    <w:rsid w:val="00B37C37"/>
    <w:rsid w:val="00B46AC4"/>
    <w:rsid w:val="00B46D5F"/>
    <w:rsid w:val="00B4721C"/>
    <w:rsid w:val="00B50A88"/>
    <w:rsid w:val="00B5272C"/>
    <w:rsid w:val="00B57F7C"/>
    <w:rsid w:val="00B62084"/>
    <w:rsid w:val="00B63CBC"/>
    <w:rsid w:val="00B7032E"/>
    <w:rsid w:val="00B73D41"/>
    <w:rsid w:val="00B8494D"/>
    <w:rsid w:val="00B91F8F"/>
    <w:rsid w:val="00B93464"/>
    <w:rsid w:val="00B95847"/>
    <w:rsid w:val="00B95B8D"/>
    <w:rsid w:val="00BA0877"/>
    <w:rsid w:val="00BA6F15"/>
    <w:rsid w:val="00BB1342"/>
    <w:rsid w:val="00BB1FB6"/>
    <w:rsid w:val="00BB533A"/>
    <w:rsid w:val="00BB7F27"/>
    <w:rsid w:val="00BC6880"/>
    <w:rsid w:val="00BD1B17"/>
    <w:rsid w:val="00BD2879"/>
    <w:rsid w:val="00BE0B56"/>
    <w:rsid w:val="00C02D75"/>
    <w:rsid w:val="00C031D7"/>
    <w:rsid w:val="00C05671"/>
    <w:rsid w:val="00C10DBB"/>
    <w:rsid w:val="00C125D4"/>
    <w:rsid w:val="00C135E0"/>
    <w:rsid w:val="00C13943"/>
    <w:rsid w:val="00C15C34"/>
    <w:rsid w:val="00C35995"/>
    <w:rsid w:val="00C4346A"/>
    <w:rsid w:val="00C5195A"/>
    <w:rsid w:val="00C530B9"/>
    <w:rsid w:val="00C564DF"/>
    <w:rsid w:val="00C567AF"/>
    <w:rsid w:val="00C715D0"/>
    <w:rsid w:val="00C777B8"/>
    <w:rsid w:val="00C81887"/>
    <w:rsid w:val="00C90188"/>
    <w:rsid w:val="00C920E6"/>
    <w:rsid w:val="00C9218E"/>
    <w:rsid w:val="00C92761"/>
    <w:rsid w:val="00C92931"/>
    <w:rsid w:val="00CA3BAA"/>
    <w:rsid w:val="00CB0A00"/>
    <w:rsid w:val="00CC29C3"/>
    <w:rsid w:val="00CC410B"/>
    <w:rsid w:val="00CD04AD"/>
    <w:rsid w:val="00CD7778"/>
    <w:rsid w:val="00D0317D"/>
    <w:rsid w:val="00D12F95"/>
    <w:rsid w:val="00D14894"/>
    <w:rsid w:val="00D22812"/>
    <w:rsid w:val="00D228CE"/>
    <w:rsid w:val="00D23537"/>
    <w:rsid w:val="00D26CE2"/>
    <w:rsid w:val="00D362D7"/>
    <w:rsid w:val="00D36A7A"/>
    <w:rsid w:val="00D375A8"/>
    <w:rsid w:val="00D42887"/>
    <w:rsid w:val="00D52D69"/>
    <w:rsid w:val="00D5341D"/>
    <w:rsid w:val="00D621E2"/>
    <w:rsid w:val="00D64C4A"/>
    <w:rsid w:val="00D76D6F"/>
    <w:rsid w:val="00D90409"/>
    <w:rsid w:val="00D97A79"/>
    <w:rsid w:val="00DA6C17"/>
    <w:rsid w:val="00DB3491"/>
    <w:rsid w:val="00DC0DFB"/>
    <w:rsid w:val="00DD63FF"/>
    <w:rsid w:val="00DD6E39"/>
    <w:rsid w:val="00DE5958"/>
    <w:rsid w:val="00DE6037"/>
    <w:rsid w:val="00DF114E"/>
    <w:rsid w:val="00E01379"/>
    <w:rsid w:val="00E01EB5"/>
    <w:rsid w:val="00E1491B"/>
    <w:rsid w:val="00E2420D"/>
    <w:rsid w:val="00E268B5"/>
    <w:rsid w:val="00E322BE"/>
    <w:rsid w:val="00E45512"/>
    <w:rsid w:val="00E53A53"/>
    <w:rsid w:val="00E67AAE"/>
    <w:rsid w:val="00E70731"/>
    <w:rsid w:val="00E730B7"/>
    <w:rsid w:val="00E73AD0"/>
    <w:rsid w:val="00E80445"/>
    <w:rsid w:val="00E8569F"/>
    <w:rsid w:val="00E879FE"/>
    <w:rsid w:val="00E9172A"/>
    <w:rsid w:val="00E97C9F"/>
    <w:rsid w:val="00EA2579"/>
    <w:rsid w:val="00EA40D7"/>
    <w:rsid w:val="00EA5020"/>
    <w:rsid w:val="00EA61CE"/>
    <w:rsid w:val="00EA6ED2"/>
    <w:rsid w:val="00EB5E5A"/>
    <w:rsid w:val="00EC1A49"/>
    <w:rsid w:val="00EC3554"/>
    <w:rsid w:val="00EC45A2"/>
    <w:rsid w:val="00EC7B55"/>
    <w:rsid w:val="00ED01B1"/>
    <w:rsid w:val="00ED3491"/>
    <w:rsid w:val="00ED6A21"/>
    <w:rsid w:val="00EE007F"/>
    <w:rsid w:val="00EE047F"/>
    <w:rsid w:val="00EE0B13"/>
    <w:rsid w:val="00EF2EAF"/>
    <w:rsid w:val="00F0223D"/>
    <w:rsid w:val="00F16A2F"/>
    <w:rsid w:val="00F20325"/>
    <w:rsid w:val="00F21883"/>
    <w:rsid w:val="00F3504E"/>
    <w:rsid w:val="00F36B70"/>
    <w:rsid w:val="00F56D15"/>
    <w:rsid w:val="00F5721D"/>
    <w:rsid w:val="00F60BFA"/>
    <w:rsid w:val="00F60FF7"/>
    <w:rsid w:val="00F73C63"/>
    <w:rsid w:val="00F764F4"/>
    <w:rsid w:val="00F84379"/>
    <w:rsid w:val="00F86797"/>
    <w:rsid w:val="00F8761B"/>
    <w:rsid w:val="00F92EB4"/>
    <w:rsid w:val="00F93801"/>
    <w:rsid w:val="00F94384"/>
    <w:rsid w:val="00F9481D"/>
    <w:rsid w:val="00FA3A86"/>
    <w:rsid w:val="00FB189C"/>
    <w:rsid w:val="00FB21E1"/>
    <w:rsid w:val="00FB561D"/>
    <w:rsid w:val="00FC05D0"/>
    <w:rsid w:val="00FC2AC2"/>
    <w:rsid w:val="00FC2DF8"/>
    <w:rsid w:val="00FC581A"/>
    <w:rsid w:val="00FC5A4B"/>
    <w:rsid w:val="00FC7D11"/>
    <w:rsid w:val="00FD028D"/>
    <w:rsid w:val="00FD1364"/>
    <w:rsid w:val="00FD5F2F"/>
    <w:rsid w:val="00FF53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D7EC12-8AE3-4930-8690-27EE198C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5736"/>
  </w:style>
  <w:style w:type="paragraph" w:styleId="Heading1">
    <w:name w:val="heading 1"/>
    <w:basedOn w:val="Normal"/>
    <w:next w:val="Normal"/>
    <w:link w:val="Heading1Char"/>
    <w:uiPriority w:val="9"/>
    <w:qFormat/>
    <w:rsid w:val="007855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55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85558"/>
    <w:pPr>
      <w:outlineLvl w:val="9"/>
    </w:pPr>
  </w:style>
  <w:style w:type="paragraph" w:styleId="BalloonText">
    <w:name w:val="Balloon Text"/>
    <w:basedOn w:val="Normal"/>
    <w:link w:val="BalloonTextChar"/>
    <w:uiPriority w:val="99"/>
    <w:semiHidden/>
    <w:unhideWhenUsed/>
    <w:rsid w:val="00785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558"/>
    <w:rPr>
      <w:rFonts w:ascii="Tahoma" w:hAnsi="Tahoma" w:cs="Tahoma"/>
      <w:sz w:val="16"/>
      <w:szCs w:val="16"/>
    </w:rPr>
  </w:style>
  <w:style w:type="paragraph" w:styleId="TOC2">
    <w:name w:val="toc 2"/>
    <w:basedOn w:val="Normal"/>
    <w:next w:val="Normal"/>
    <w:autoRedefine/>
    <w:uiPriority w:val="39"/>
    <w:semiHidden/>
    <w:unhideWhenUsed/>
    <w:qFormat/>
    <w:rsid w:val="00785558"/>
    <w:pPr>
      <w:spacing w:after="100"/>
      <w:ind w:left="220"/>
    </w:pPr>
    <w:rPr>
      <w:rFonts w:eastAsiaTheme="minorEastAsia"/>
    </w:rPr>
  </w:style>
  <w:style w:type="paragraph" w:styleId="TOC1">
    <w:name w:val="toc 1"/>
    <w:basedOn w:val="Normal"/>
    <w:next w:val="Normal"/>
    <w:autoRedefine/>
    <w:uiPriority w:val="39"/>
    <w:unhideWhenUsed/>
    <w:qFormat/>
    <w:rsid w:val="00785558"/>
    <w:pPr>
      <w:spacing w:after="100"/>
    </w:pPr>
    <w:rPr>
      <w:rFonts w:eastAsiaTheme="minorEastAsia"/>
    </w:rPr>
  </w:style>
  <w:style w:type="paragraph" w:styleId="TOC3">
    <w:name w:val="toc 3"/>
    <w:basedOn w:val="Normal"/>
    <w:next w:val="Normal"/>
    <w:autoRedefine/>
    <w:uiPriority w:val="39"/>
    <w:semiHidden/>
    <w:unhideWhenUsed/>
    <w:qFormat/>
    <w:rsid w:val="00785558"/>
    <w:pPr>
      <w:spacing w:after="100"/>
      <w:ind w:left="440"/>
    </w:pPr>
    <w:rPr>
      <w:rFonts w:eastAsiaTheme="minorEastAsia"/>
    </w:rPr>
  </w:style>
  <w:style w:type="paragraph" w:styleId="NormalWeb">
    <w:name w:val="Normal (Web)"/>
    <w:basedOn w:val="Normal"/>
    <w:uiPriority w:val="99"/>
    <w:unhideWhenUsed/>
    <w:rsid w:val="005412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12A4"/>
    <w:rPr>
      <w:b/>
      <w:bCs/>
    </w:rPr>
  </w:style>
  <w:style w:type="paragraph" w:styleId="ListParagraph">
    <w:name w:val="List Paragraph"/>
    <w:basedOn w:val="Normal"/>
    <w:uiPriority w:val="34"/>
    <w:qFormat/>
    <w:rsid w:val="004D024A"/>
    <w:pPr>
      <w:ind w:left="720"/>
      <w:contextualSpacing/>
    </w:pPr>
  </w:style>
  <w:style w:type="character" w:styleId="Emphasis">
    <w:name w:val="Emphasis"/>
    <w:basedOn w:val="DefaultParagraphFont"/>
    <w:uiPriority w:val="20"/>
    <w:qFormat/>
    <w:rsid w:val="000E3C66"/>
    <w:rPr>
      <w:i/>
      <w:iCs/>
    </w:rPr>
  </w:style>
  <w:style w:type="paragraph" w:styleId="Header">
    <w:name w:val="header"/>
    <w:basedOn w:val="Normal"/>
    <w:link w:val="HeaderChar"/>
    <w:uiPriority w:val="99"/>
    <w:unhideWhenUsed/>
    <w:rsid w:val="007A5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F67"/>
  </w:style>
  <w:style w:type="paragraph" w:styleId="Footer">
    <w:name w:val="footer"/>
    <w:basedOn w:val="Normal"/>
    <w:link w:val="FooterChar"/>
    <w:uiPriority w:val="99"/>
    <w:unhideWhenUsed/>
    <w:rsid w:val="007A5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F67"/>
  </w:style>
  <w:style w:type="character" w:styleId="PageNumber">
    <w:name w:val="page number"/>
    <w:basedOn w:val="DefaultParagraphFont"/>
    <w:uiPriority w:val="99"/>
    <w:unhideWhenUsed/>
    <w:rsid w:val="007A5F67"/>
    <w:rPr>
      <w:rFonts w:eastAsiaTheme="minorEastAsia" w:cstheme="minorBidi"/>
      <w:bCs w:val="0"/>
      <w:iCs w:val="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80151">
      <w:bodyDiv w:val="1"/>
      <w:marLeft w:val="0"/>
      <w:marRight w:val="0"/>
      <w:marTop w:val="0"/>
      <w:marBottom w:val="0"/>
      <w:divBdr>
        <w:top w:val="none" w:sz="0" w:space="0" w:color="auto"/>
        <w:left w:val="none" w:sz="0" w:space="0" w:color="auto"/>
        <w:bottom w:val="none" w:sz="0" w:space="0" w:color="auto"/>
        <w:right w:val="none" w:sz="0" w:space="0" w:color="auto"/>
      </w:divBdr>
      <w:divsChild>
        <w:div w:id="475416154">
          <w:marLeft w:val="0"/>
          <w:marRight w:val="0"/>
          <w:marTop w:val="0"/>
          <w:marBottom w:val="0"/>
          <w:divBdr>
            <w:top w:val="none" w:sz="0" w:space="0" w:color="auto"/>
            <w:left w:val="none" w:sz="0" w:space="0" w:color="auto"/>
            <w:bottom w:val="none" w:sz="0" w:space="0" w:color="auto"/>
            <w:right w:val="none" w:sz="0" w:space="0" w:color="auto"/>
          </w:divBdr>
          <w:divsChild>
            <w:div w:id="423843857">
              <w:marLeft w:val="0"/>
              <w:marRight w:val="0"/>
              <w:marTop w:val="0"/>
              <w:marBottom w:val="0"/>
              <w:divBdr>
                <w:top w:val="none" w:sz="0" w:space="0" w:color="auto"/>
                <w:left w:val="none" w:sz="0" w:space="0" w:color="auto"/>
                <w:bottom w:val="none" w:sz="0" w:space="0" w:color="auto"/>
                <w:right w:val="none" w:sz="0" w:space="0" w:color="auto"/>
              </w:divBdr>
              <w:divsChild>
                <w:div w:id="41831540">
                  <w:marLeft w:val="0"/>
                  <w:marRight w:val="0"/>
                  <w:marTop w:val="0"/>
                  <w:marBottom w:val="0"/>
                  <w:divBdr>
                    <w:top w:val="none" w:sz="0" w:space="0" w:color="auto"/>
                    <w:left w:val="none" w:sz="0" w:space="0" w:color="auto"/>
                    <w:bottom w:val="none" w:sz="0" w:space="0" w:color="auto"/>
                    <w:right w:val="none" w:sz="0" w:space="0" w:color="auto"/>
                  </w:divBdr>
                  <w:divsChild>
                    <w:div w:id="370573097">
                      <w:marLeft w:val="0"/>
                      <w:marRight w:val="0"/>
                      <w:marTop w:val="0"/>
                      <w:marBottom w:val="0"/>
                      <w:divBdr>
                        <w:top w:val="none" w:sz="0" w:space="0" w:color="auto"/>
                        <w:left w:val="none" w:sz="0" w:space="0" w:color="auto"/>
                        <w:bottom w:val="none" w:sz="0" w:space="0" w:color="auto"/>
                        <w:right w:val="none" w:sz="0" w:space="0" w:color="auto"/>
                      </w:divBdr>
                      <w:divsChild>
                        <w:div w:id="1489710697">
                          <w:marLeft w:val="0"/>
                          <w:marRight w:val="0"/>
                          <w:marTop w:val="0"/>
                          <w:marBottom w:val="0"/>
                          <w:divBdr>
                            <w:top w:val="none" w:sz="0" w:space="0" w:color="auto"/>
                            <w:left w:val="none" w:sz="0" w:space="0" w:color="auto"/>
                            <w:bottom w:val="none" w:sz="0" w:space="0" w:color="auto"/>
                            <w:right w:val="none" w:sz="0" w:space="0" w:color="auto"/>
                          </w:divBdr>
                          <w:divsChild>
                            <w:div w:id="69155132">
                              <w:marLeft w:val="0"/>
                              <w:marRight w:val="0"/>
                              <w:marTop w:val="0"/>
                              <w:marBottom w:val="0"/>
                              <w:divBdr>
                                <w:top w:val="none" w:sz="0" w:space="0" w:color="auto"/>
                                <w:left w:val="none" w:sz="0" w:space="0" w:color="auto"/>
                                <w:bottom w:val="none" w:sz="0" w:space="0" w:color="auto"/>
                                <w:right w:val="none" w:sz="0" w:space="0" w:color="auto"/>
                              </w:divBdr>
                              <w:divsChild>
                                <w:div w:id="3754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978305">
      <w:bodyDiv w:val="1"/>
      <w:marLeft w:val="0"/>
      <w:marRight w:val="0"/>
      <w:marTop w:val="0"/>
      <w:marBottom w:val="0"/>
      <w:divBdr>
        <w:top w:val="none" w:sz="0" w:space="0" w:color="auto"/>
        <w:left w:val="none" w:sz="0" w:space="0" w:color="auto"/>
        <w:bottom w:val="none" w:sz="0" w:space="0" w:color="auto"/>
        <w:right w:val="none" w:sz="0" w:space="0" w:color="auto"/>
      </w:divBdr>
      <w:divsChild>
        <w:div w:id="1905484444">
          <w:marLeft w:val="0"/>
          <w:marRight w:val="0"/>
          <w:marTop w:val="0"/>
          <w:marBottom w:val="0"/>
          <w:divBdr>
            <w:top w:val="none" w:sz="0" w:space="0" w:color="auto"/>
            <w:left w:val="none" w:sz="0" w:space="0" w:color="auto"/>
            <w:bottom w:val="none" w:sz="0" w:space="0" w:color="auto"/>
            <w:right w:val="none" w:sz="0" w:space="0" w:color="auto"/>
          </w:divBdr>
          <w:divsChild>
            <w:div w:id="77214626">
              <w:marLeft w:val="0"/>
              <w:marRight w:val="0"/>
              <w:marTop w:val="0"/>
              <w:marBottom w:val="0"/>
              <w:divBdr>
                <w:top w:val="none" w:sz="0" w:space="0" w:color="auto"/>
                <w:left w:val="none" w:sz="0" w:space="0" w:color="auto"/>
                <w:bottom w:val="none" w:sz="0" w:space="0" w:color="auto"/>
                <w:right w:val="none" w:sz="0" w:space="0" w:color="auto"/>
              </w:divBdr>
              <w:divsChild>
                <w:div w:id="2040814715">
                  <w:marLeft w:val="0"/>
                  <w:marRight w:val="0"/>
                  <w:marTop w:val="0"/>
                  <w:marBottom w:val="0"/>
                  <w:divBdr>
                    <w:top w:val="none" w:sz="0" w:space="0" w:color="auto"/>
                    <w:left w:val="none" w:sz="0" w:space="0" w:color="auto"/>
                    <w:bottom w:val="none" w:sz="0" w:space="0" w:color="auto"/>
                    <w:right w:val="none" w:sz="0" w:space="0" w:color="auto"/>
                  </w:divBdr>
                  <w:divsChild>
                    <w:div w:id="2066104091">
                      <w:marLeft w:val="0"/>
                      <w:marRight w:val="0"/>
                      <w:marTop w:val="0"/>
                      <w:marBottom w:val="0"/>
                      <w:divBdr>
                        <w:top w:val="none" w:sz="0" w:space="0" w:color="auto"/>
                        <w:left w:val="none" w:sz="0" w:space="0" w:color="auto"/>
                        <w:bottom w:val="none" w:sz="0" w:space="0" w:color="auto"/>
                        <w:right w:val="none" w:sz="0" w:space="0" w:color="auto"/>
                      </w:divBdr>
                      <w:divsChild>
                        <w:div w:id="1748526827">
                          <w:marLeft w:val="0"/>
                          <w:marRight w:val="0"/>
                          <w:marTop w:val="0"/>
                          <w:marBottom w:val="0"/>
                          <w:divBdr>
                            <w:top w:val="none" w:sz="0" w:space="0" w:color="auto"/>
                            <w:left w:val="none" w:sz="0" w:space="0" w:color="auto"/>
                            <w:bottom w:val="none" w:sz="0" w:space="0" w:color="auto"/>
                            <w:right w:val="none" w:sz="0" w:space="0" w:color="auto"/>
                          </w:divBdr>
                          <w:divsChild>
                            <w:div w:id="2138257771">
                              <w:marLeft w:val="0"/>
                              <w:marRight w:val="0"/>
                              <w:marTop w:val="0"/>
                              <w:marBottom w:val="0"/>
                              <w:divBdr>
                                <w:top w:val="none" w:sz="0" w:space="0" w:color="auto"/>
                                <w:left w:val="none" w:sz="0" w:space="0" w:color="auto"/>
                                <w:bottom w:val="none" w:sz="0" w:space="0" w:color="auto"/>
                                <w:right w:val="none" w:sz="0" w:space="0" w:color="auto"/>
                              </w:divBdr>
                              <w:divsChild>
                                <w:div w:id="124059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66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19768-DA5B-4753-93ED-A528C6D17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گزارش پرده برداری از تندیس دانشمند هندی</vt:lpstr>
    </vt:vector>
  </TitlesOfParts>
  <Company>پارک فناوری پردیس</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گزارش پرده برداری از تندیس دانشمند هندی</dc:title>
  <dc:creator>tosifian</dc:creator>
  <cp:lastModifiedBy>Khaleghian</cp:lastModifiedBy>
  <cp:revision>2</cp:revision>
  <cp:lastPrinted>2011-11-06T11:04:00Z</cp:lastPrinted>
  <dcterms:created xsi:type="dcterms:W3CDTF">2024-12-09T07:22:00Z</dcterms:created>
  <dcterms:modified xsi:type="dcterms:W3CDTF">2024-12-09T07:22:00Z</dcterms:modified>
</cp:coreProperties>
</file>